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9" w:rsidRPr="00CB1357" w:rsidRDefault="00D92F19" w:rsidP="00D92F19">
      <w:pPr>
        <w:ind w:right="-83"/>
        <w:jc w:val="center"/>
        <w:rPr>
          <w:sz w:val="28"/>
          <w:szCs w:val="28"/>
        </w:rPr>
      </w:pPr>
      <w:r w:rsidRPr="00CB1357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D92F19" w:rsidRPr="00CB1357" w:rsidRDefault="00D92F19" w:rsidP="00D92F19">
      <w:pPr>
        <w:ind w:right="-83"/>
        <w:jc w:val="center"/>
        <w:rPr>
          <w:sz w:val="28"/>
          <w:szCs w:val="28"/>
        </w:rPr>
      </w:pPr>
      <w:r w:rsidRPr="00CB1357">
        <w:rPr>
          <w:sz w:val="28"/>
          <w:szCs w:val="28"/>
        </w:rPr>
        <w:t>учреждение высшего образования</w:t>
      </w:r>
    </w:p>
    <w:p w:rsidR="00D92F19" w:rsidRPr="00CB1357" w:rsidRDefault="00D92F19" w:rsidP="00D92F19">
      <w:pPr>
        <w:ind w:right="-83"/>
        <w:jc w:val="center"/>
        <w:rPr>
          <w:sz w:val="28"/>
          <w:szCs w:val="28"/>
        </w:rPr>
      </w:pPr>
      <w:r w:rsidRPr="00CB1357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D92F19" w:rsidRPr="00CB1357" w:rsidRDefault="00D92F19" w:rsidP="00D92F19">
      <w:pPr>
        <w:ind w:right="-83"/>
        <w:jc w:val="center"/>
        <w:rPr>
          <w:sz w:val="28"/>
          <w:szCs w:val="28"/>
        </w:rPr>
      </w:pPr>
      <w:proofErr w:type="spellStart"/>
      <w:r w:rsidRPr="00CB1357">
        <w:rPr>
          <w:sz w:val="28"/>
          <w:szCs w:val="28"/>
        </w:rPr>
        <w:t>Энгельсский</w:t>
      </w:r>
      <w:proofErr w:type="spellEnd"/>
      <w:r w:rsidRPr="00CB1357">
        <w:rPr>
          <w:sz w:val="28"/>
          <w:szCs w:val="28"/>
        </w:rPr>
        <w:t xml:space="preserve"> технологический институт (филиал)</w:t>
      </w:r>
    </w:p>
    <w:p w:rsidR="00D92F19" w:rsidRPr="00CB1357" w:rsidRDefault="00D92F19" w:rsidP="00D92F19">
      <w:pPr>
        <w:suppressAutoHyphens/>
        <w:autoSpaceDE w:val="0"/>
        <w:autoSpaceDN w:val="0"/>
        <w:adjustRightInd w:val="0"/>
        <w:ind w:right="-83"/>
        <w:jc w:val="center"/>
        <w:rPr>
          <w:sz w:val="28"/>
          <w:szCs w:val="28"/>
        </w:rPr>
      </w:pPr>
      <w:r w:rsidRPr="00CB1357">
        <w:rPr>
          <w:sz w:val="28"/>
          <w:szCs w:val="28"/>
        </w:rPr>
        <w:t>Кафедра "Естественные и математические науки"</w:t>
      </w:r>
    </w:p>
    <w:p w:rsidR="00D92F19" w:rsidRDefault="00D92F19" w:rsidP="00D92F19">
      <w:pPr>
        <w:jc w:val="center"/>
        <w:rPr>
          <w:sz w:val="28"/>
          <w:szCs w:val="28"/>
        </w:rPr>
      </w:pPr>
    </w:p>
    <w:p w:rsidR="00D92F19" w:rsidRPr="00515242" w:rsidRDefault="00D92F19" w:rsidP="00D92F19">
      <w:pPr>
        <w:pStyle w:val="1"/>
        <w:jc w:val="center"/>
      </w:pPr>
      <w:r>
        <w:t xml:space="preserve">АННОТАЦИЯ К </w:t>
      </w:r>
      <w:r w:rsidRPr="00515242">
        <w:t>РАБОЧ</w:t>
      </w:r>
      <w:r>
        <w:t>ЕЙ</w:t>
      </w:r>
      <w:r w:rsidRPr="00515242">
        <w:t xml:space="preserve"> ПРОГРАММ</w:t>
      </w:r>
      <w:r>
        <w:t>Е</w:t>
      </w:r>
    </w:p>
    <w:p w:rsidR="00D92F19" w:rsidRPr="00515242" w:rsidRDefault="00D92F19" w:rsidP="00D92F19">
      <w:pPr>
        <w:jc w:val="center"/>
      </w:pPr>
      <w:r w:rsidRPr="00515242">
        <w:t>по дисциплине</w:t>
      </w:r>
    </w:p>
    <w:p w:rsidR="00D92F19" w:rsidRPr="00515242" w:rsidRDefault="00D92F19" w:rsidP="00D92F19">
      <w:pPr>
        <w:pStyle w:val="3"/>
        <w:jc w:val="center"/>
        <w:rPr>
          <w:i/>
          <w:iCs/>
        </w:rPr>
      </w:pPr>
      <w:r w:rsidRPr="00515242">
        <w:rPr>
          <w:i/>
          <w:iCs/>
        </w:rPr>
        <w:t>«Б.</w:t>
      </w:r>
      <w:r>
        <w:rPr>
          <w:i/>
          <w:iCs/>
        </w:rPr>
        <w:t>1.2.11.Метрология</w:t>
      </w:r>
      <w:proofErr w:type="gramStart"/>
      <w:r>
        <w:rPr>
          <w:i/>
          <w:iCs/>
        </w:rPr>
        <w:t>,с</w:t>
      </w:r>
      <w:proofErr w:type="gramEnd"/>
      <w:r>
        <w:rPr>
          <w:i/>
          <w:iCs/>
        </w:rPr>
        <w:t>тандартизация и сертификация</w:t>
      </w:r>
      <w:r w:rsidRPr="00515242">
        <w:rPr>
          <w:i/>
          <w:iCs/>
        </w:rPr>
        <w:t>»</w:t>
      </w:r>
    </w:p>
    <w:p w:rsidR="00D92F19" w:rsidRPr="00515242" w:rsidRDefault="00D92F19" w:rsidP="00D92F19">
      <w:pPr>
        <w:jc w:val="center"/>
      </w:pPr>
    </w:p>
    <w:p w:rsidR="00D92F19" w:rsidRPr="00641775" w:rsidRDefault="00D92F19" w:rsidP="00D92F19">
      <w:pPr>
        <w:tabs>
          <w:tab w:val="right" w:leader="underscore" w:pos="8505"/>
        </w:tabs>
        <w:jc w:val="center"/>
        <w:rPr>
          <w:u w:val="single"/>
        </w:rPr>
      </w:pPr>
      <w:r w:rsidRPr="00641775">
        <w:rPr>
          <w:u w:val="single"/>
        </w:rPr>
        <w:t>18.03.02 "</w:t>
      </w:r>
      <w:proofErr w:type="spellStart"/>
      <w:r w:rsidRPr="00641775">
        <w:rPr>
          <w:u w:val="single"/>
        </w:rPr>
        <w:t>Энерго</w:t>
      </w:r>
      <w:proofErr w:type="spellEnd"/>
      <w:r w:rsidRPr="00641775">
        <w:rPr>
          <w:u w:val="single"/>
        </w:rPr>
        <w:t xml:space="preserve"> и ресурсосберегающие процессы в химической технологии, нефтехимии  и биотехнологии"</w:t>
      </w:r>
    </w:p>
    <w:p w:rsidR="00D92F19" w:rsidRDefault="00D92F19" w:rsidP="00D92F19">
      <w:pPr>
        <w:tabs>
          <w:tab w:val="right" w:leader="underscore" w:pos="8505"/>
        </w:tabs>
      </w:pPr>
    </w:p>
    <w:p w:rsidR="00D92F19" w:rsidRDefault="00D92F19" w:rsidP="00D92F19">
      <w:pPr>
        <w:tabs>
          <w:tab w:val="right" w:leader="underscore" w:pos="8505"/>
        </w:tabs>
      </w:pPr>
    </w:p>
    <w:p w:rsidR="00D92F19" w:rsidRPr="00CD1724" w:rsidRDefault="00D92F19" w:rsidP="00D92F19">
      <w:pPr>
        <w:tabs>
          <w:tab w:val="right" w:leader="underscore" w:pos="8505"/>
        </w:tabs>
      </w:pPr>
      <w:r w:rsidRPr="00CD1724">
        <w:t>Ф</w:t>
      </w:r>
      <w:r>
        <w:t xml:space="preserve">орма обучения </w:t>
      </w:r>
      <w:r w:rsidRPr="00C967B1">
        <w:t>-</w:t>
      </w:r>
      <w:r w:rsidRPr="00CD1724">
        <w:t xml:space="preserve">  </w:t>
      </w:r>
      <w:r>
        <w:t>за</w:t>
      </w:r>
      <w:r w:rsidRPr="00CD1724">
        <w:rPr>
          <w:u w:val="single"/>
        </w:rPr>
        <w:t>очная</w:t>
      </w:r>
    </w:p>
    <w:p w:rsidR="00D92F19" w:rsidRPr="00515242" w:rsidRDefault="00D92F19" w:rsidP="00D92F19">
      <w:pPr>
        <w:jc w:val="center"/>
        <w:rPr>
          <w:i/>
          <w:iCs/>
        </w:rPr>
      </w:pP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курс –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семестр –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2F19" w:rsidRPr="00C967B1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зачетных единиц – </w:t>
      </w:r>
      <w:r w:rsidRPr="00C967B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часов в неделю – 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всего часов – 1</w:t>
      </w:r>
      <w:r>
        <w:rPr>
          <w:rFonts w:ascii="Times New Roman" w:hAnsi="Times New Roman" w:cs="Times New Roman"/>
          <w:sz w:val="24"/>
          <w:szCs w:val="24"/>
          <w:lang w:val="ru-RU"/>
        </w:rPr>
        <w:t>44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коллоквиумы – 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–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92F19" w:rsidRPr="00C967B1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Pr="00C967B1">
        <w:rPr>
          <w:rFonts w:ascii="Times New Roman" w:hAnsi="Times New Roman" w:cs="Times New Roman"/>
          <w:sz w:val="24"/>
          <w:szCs w:val="24"/>
          <w:lang w:val="ru-RU"/>
        </w:rPr>
        <w:t>126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зачет – 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экзамен –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15242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92F19" w:rsidRPr="00515242" w:rsidRDefault="00D92F19" w:rsidP="00D92F1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15242">
        <w:rPr>
          <w:rFonts w:ascii="Times New Roman" w:hAnsi="Times New Roman" w:cs="Times New Roman"/>
          <w:sz w:val="24"/>
          <w:szCs w:val="24"/>
          <w:lang w:val="ru-RU"/>
        </w:rPr>
        <w:t>РГР – нет</w:t>
      </w:r>
    </w:p>
    <w:p w:rsidR="00D92F19" w:rsidRPr="00515242" w:rsidRDefault="00D92F19" w:rsidP="00D92F19">
      <w:pPr>
        <w:jc w:val="both"/>
      </w:pPr>
      <w:r w:rsidRPr="00515242">
        <w:t>курсовая работа – нет</w:t>
      </w:r>
    </w:p>
    <w:p w:rsidR="00D92F19" w:rsidRPr="00515242" w:rsidRDefault="00D92F19" w:rsidP="00D92F19">
      <w:pPr>
        <w:jc w:val="both"/>
      </w:pPr>
      <w:r w:rsidRPr="00515242">
        <w:t>курсовой проект – нет</w:t>
      </w:r>
    </w:p>
    <w:p w:rsidR="00D92F19" w:rsidRDefault="00D92F19" w:rsidP="00D92F19">
      <w:pPr>
        <w:jc w:val="both"/>
      </w:pPr>
    </w:p>
    <w:p w:rsidR="00D92F19" w:rsidRDefault="00D92F19" w:rsidP="00D92F19">
      <w:pPr>
        <w:jc w:val="both"/>
      </w:pPr>
    </w:p>
    <w:p w:rsidR="00D92F19" w:rsidRPr="00515242" w:rsidRDefault="00D92F19" w:rsidP="00D92F19">
      <w:pPr>
        <w:jc w:val="both"/>
      </w:pPr>
    </w:p>
    <w:p w:rsidR="007D29F1" w:rsidRDefault="007D29F1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D92F19" w:rsidRPr="00886CAE" w:rsidRDefault="00D92F19" w:rsidP="00D92F19">
      <w:pPr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D92F19" w:rsidRPr="00A20176" w:rsidRDefault="00D92F19" w:rsidP="00D92F19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Цели и задачи  освоения дисциплины</w:t>
      </w:r>
    </w:p>
    <w:p w:rsidR="00D92F19" w:rsidRDefault="00D92F19" w:rsidP="00D92F19">
      <w:pPr>
        <w:jc w:val="both"/>
        <w:rPr>
          <w:b/>
          <w:i/>
          <w:iCs/>
          <w:sz w:val="28"/>
          <w:szCs w:val="28"/>
        </w:rPr>
      </w:pPr>
    </w:p>
    <w:p w:rsidR="00D92F19" w:rsidRPr="00534614" w:rsidRDefault="00D92F19" w:rsidP="00D92F19">
      <w:pPr>
        <w:ind w:firstLine="708"/>
        <w:jc w:val="both"/>
        <w:rPr>
          <w:spacing w:val="-2"/>
        </w:rPr>
      </w:pPr>
      <w:r w:rsidRPr="00534614">
        <w:rPr>
          <w:bCs/>
          <w:spacing w:val="-2"/>
        </w:rPr>
        <w:t>Цель</w:t>
      </w:r>
      <w:r w:rsidRPr="00534614">
        <w:rPr>
          <w:spacing w:val="-2"/>
        </w:rPr>
        <w:t xml:space="preserve"> преп</w:t>
      </w:r>
      <w:r>
        <w:rPr>
          <w:spacing w:val="-2"/>
        </w:rPr>
        <w:t>одавания дисциплины «Метрология, с</w:t>
      </w:r>
      <w:r w:rsidRPr="00534614">
        <w:rPr>
          <w:spacing w:val="-2"/>
        </w:rPr>
        <w:t>тандартизация</w:t>
      </w:r>
      <w:r>
        <w:rPr>
          <w:spacing w:val="-2"/>
        </w:rPr>
        <w:t xml:space="preserve"> и</w:t>
      </w:r>
      <w:r w:rsidRPr="00534614">
        <w:rPr>
          <w:spacing w:val="-2"/>
        </w:rPr>
        <w:t xml:space="preserve"> </w:t>
      </w:r>
      <w:r>
        <w:rPr>
          <w:spacing w:val="-2"/>
        </w:rPr>
        <w:t>с</w:t>
      </w:r>
      <w:r w:rsidRPr="00534614">
        <w:rPr>
          <w:spacing w:val="-2"/>
        </w:rPr>
        <w:t>ертификация» – вооружение будущих специалистов определенным объемом знаний в области стандартизации, метрологии, сертификации для решения задач подъема экономики России в новых социально-экономических условиях.</w:t>
      </w:r>
    </w:p>
    <w:p w:rsidR="00D92F19" w:rsidRPr="00534614" w:rsidRDefault="00D92F19" w:rsidP="00D92F19">
      <w:pPr>
        <w:ind w:firstLine="720"/>
        <w:jc w:val="both"/>
      </w:pPr>
      <w:r w:rsidRPr="00534614">
        <w:rPr>
          <w:bCs/>
        </w:rPr>
        <w:t xml:space="preserve">Задачей </w:t>
      </w:r>
      <w:r w:rsidRPr="00534614">
        <w:t>изучения дисциплины «Метрология</w:t>
      </w:r>
      <w:r>
        <w:t>,</w:t>
      </w:r>
      <w:r w:rsidRPr="00534614">
        <w:t xml:space="preserve"> </w:t>
      </w:r>
      <w:r>
        <w:t>с</w:t>
      </w:r>
      <w:r w:rsidRPr="00534614">
        <w:t>тандартизация</w:t>
      </w:r>
      <w:r>
        <w:t xml:space="preserve"> и</w:t>
      </w:r>
      <w:r w:rsidRPr="00534614">
        <w:t xml:space="preserve"> </w:t>
      </w:r>
      <w:r>
        <w:t>с</w:t>
      </w:r>
      <w:r w:rsidRPr="00534614">
        <w:t>ертификация» является изучение совокупности направлений стандартизации, сертификации, метрологии для становления рыночной экономики в стране, обеспечения конкурентоспособности российских товаров на мировом рынке, развития внешнеэкономической деятельности предприятий на современной цивилизованной основе.</w:t>
      </w:r>
    </w:p>
    <w:p w:rsidR="00D92F19" w:rsidRPr="00534614" w:rsidRDefault="00D92F19" w:rsidP="00D92F19">
      <w:pPr>
        <w:pStyle w:val="a3"/>
        <w:ind w:firstLine="720"/>
        <w:jc w:val="both"/>
      </w:pPr>
      <w:r w:rsidRPr="00534614">
        <w:t xml:space="preserve">С дисциплиной тесно </w:t>
      </w:r>
      <w:proofErr w:type="gramStart"/>
      <w:r w:rsidRPr="00534614">
        <w:t>взаимосвязаны</w:t>
      </w:r>
      <w:proofErr w:type="gramEnd"/>
      <w:r w:rsidRPr="00534614">
        <w:t>:  Математика, Физика, Экономика,  Правовые основы и ряд других дисциплин.</w:t>
      </w:r>
    </w:p>
    <w:p w:rsidR="00D92F19" w:rsidRDefault="00D92F19" w:rsidP="00D92F19">
      <w:pPr>
        <w:rPr>
          <w:sz w:val="28"/>
          <w:szCs w:val="28"/>
        </w:rPr>
      </w:pPr>
    </w:p>
    <w:p w:rsidR="00D92F19" w:rsidRPr="00A20176" w:rsidRDefault="00D92F19" w:rsidP="00D92F19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Место</w:t>
      </w:r>
      <w:r>
        <w:rPr>
          <w:b/>
          <w:iCs/>
          <w:sz w:val="28"/>
          <w:szCs w:val="28"/>
        </w:rPr>
        <w:t xml:space="preserve"> дисциплины в структуре ООП </w:t>
      </w:r>
      <w:proofErr w:type="gramStart"/>
      <w:r>
        <w:rPr>
          <w:b/>
          <w:iCs/>
          <w:sz w:val="28"/>
          <w:szCs w:val="28"/>
        </w:rPr>
        <w:t>ВО</w:t>
      </w:r>
      <w:proofErr w:type="gramEnd"/>
    </w:p>
    <w:p w:rsidR="00D92F19" w:rsidRPr="005461B6" w:rsidRDefault="00D92F19" w:rsidP="00D92F19">
      <w:pPr>
        <w:ind w:firstLine="708"/>
        <w:jc w:val="both"/>
        <w:rPr>
          <w:sz w:val="28"/>
          <w:szCs w:val="28"/>
        </w:rPr>
      </w:pPr>
    </w:p>
    <w:p w:rsidR="00D92F19" w:rsidRPr="00534614" w:rsidRDefault="00D92F19" w:rsidP="00D92F19">
      <w:pPr>
        <w:ind w:firstLine="708"/>
        <w:jc w:val="both"/>
      </w:pPr>
      <w:r w:rsidRPr="00534614">
        <w:t xml:space="preserve">Курс «Метрология, стандартизация и сертификация» входит в состав </w:t>
      </w:r>
      <w:r>
        <w:t>вариативной</w:t>
      </w:r>
      <w:r w:rsidRPr="00534614">
        <w:t xml:space="preserve"> части </w:t>
      </w:r>
      <w:r>
        <w:t>блока Б.1</w:t>
      </w:r>
      <w:r w:rsidRPr="00534614">
        <w:t>.</w:t>
      </w:r>
    </w:p>
    <w:p w:rsidR="00D92F19" w:rsidRPr="00534614" w:rsidRDefault="00D92F19" w:rsidP="00D92F19">
      <w:pPr>
        <w:ind w:firstLine="708"/>
        <w:jc w:val="both"/>
        <w:rPr>
          <w:rFonts w:ascii="Verdana" w:hAnsi="Verdana"/>
          <w:b/>
          <w:bCs/>
          <w:color w:val="339966"/>
          <w:highlight w:val="yellow"/>
        </w:rPr>
      </w:pPr>
      <w:r w:rsidRPr="00534614">
        <w:t xml:space="preserve">Углубление и расширение вопросов, изложенных в данном курсе, будет осуществляться во время работы студентов над дисциплинами «Безопасность жизнедеятельности», «Основы токсикологии», «Экологический менеджмент и </w:t>
      </w:r>
      <w:proofErr w:type="spellStart"/>
      <w:r w:rsidRPr="00534614">
        <w:t>аудирование</w:t>
      </w:r>
      <w:proofErr w:type="spellEnd"/>
      <w:r w:rsidRPr="00534614">
        <w:t>», «Надзор и контроль в сфере безопасности», а также при написании бакалаврских работ.</w:t>
      </w:r>
      <w:r w:rsidRPr="00534614">
        <w:rPr>
          <w:rFonts w:ascii="Verdana" w:hAnsi="Verdana"/>
          <w:b/>
          <w:bCs/>
          <w:color w:val="339966"/>
        </w:rPr>
        <w:t xml:space="preserve"> </w:t>
      </w:r>
    </w:p>
    <w:p w:rsidR="00D92F19" w:rsidRDefault="00D92F19" w:rsidP="00D92F19">
      <w:pPr>
        <w:tabs>
          <w:tab w:val="left" w:pos="708"/>
        </w:tabs>
        <w:jc w:val="both"/>
        <w:rPr>
          <w:i/>
          <w:sz w:val="28"/>
          <w:szCs w:val="28"/>
        </w:rPr>
      </w:pPr>
    </w:p>
    <w:p w:rsidR="00D92F19" w:rsidRPr="00A20176" w:rsidRDefault="00D92F19" w:rsidP="00D92F19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D92F19" w:rsidRDefault="00D92F19" w:rsidP="00D92F19">
      <w:pPr>
        <w:jc w:val="both"/>
        <w:rPr>
          <w:sz w:val="28"/>
          <w:szCs w:val="28"/>
        </w:rPr>
      </w:pPr>
    </w:p>
    <w:p w:rsidR="00D92F19" w:rsidRDefault="00D92F19" w:rsidP="00D92F19">
      <w:pPr>
        <w:jc w:val="both"/>
      </w:pPr>
      <w:r>
        <w:tab/>
        <w:t xml:space="preserve">Изучение дисциплины направлено на формирование следующих компетенций: </w:t>
      </w:r>
    </w:p>
    <w:p w:rsidR="00D92F19" w:rsidRDefault="00D92F19" w:rsidP="00D92F19">
      <w:pPr>
        <w:jc w:val="both"/>
      </w:pPr>
      <w:r>
        <w:t xml:space="preserve">- 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 (ПК-1); </w:t>
      </w:r>
    </w:p>
    <w:p w:rsidR="00D92F19" w:rsidRDefault="00D92F19" w:rsidP="00D92F19">
      <w:pPr>
        <w:jc w:val="both"/>
      </w:pPr>
      <w:r>
        <w:t xml:space="preserve">- способностью использовать нормативные документы по качеству, стандартизации и сертификации продуктов и изделий (ПК-4). </w:t>
      </w:r>
    </w:p>
    <w:p w:rsidR="00D92F19" w:rsidRDefault="00D92F19" w:rsidP="00D92F19">
      <w:pPr>
        <w:jc w:val="both"/>
      </w:pPr>
      <w:r>
        <w:tab/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D92F19" w:rsidRDefault="00D92F19" w:rsidP="00D92F19">
      <w:pPr>
        <w:jc w:val="both"/>
      </w:pPr>
      <w:r>
        <w:tab/>
        <w:t xml:space="preserve">3.1. </w:t>
      </w:r>
      <w:proofErr w:type="gramStart"/>
      <w:r>
        <w:t xml:space="preserve">Знать: - основные термины, понятия и обозначения метрологии, стандартизации, сертификации; - правовые, организационные и методические основы стандартизации, метрологии и сертификации; - вопросы аккредитации органов сертификации и испытательных лабораторий; - гармонизация систем стандартизации и сертификации с международными правилами; - роль и значение метрологии, стандартизации, сертификации в международных торгово-экономических и научно-технических связях; - взаимосвязь экологии, метрологии, стандартизации и сертификации. </w:t>
      </w:r>
      <w:proofErr w:type="gramEnd"/>
    </w:p>
    <w:p w:rsidR="00D92F19" w:rsidRDefault="00D92F19" w:rsidP="00D92F19">
      <w:pPr>
        <w:jc w:val="both"/>
        <w:rPr>
          <w:sz w:val="28"/>
          <w:szCs w:val="28"/>
        </w:rPr>
      </w:pPr>
      <w:r>
        <w:tab/>
        <w:t xml:space="preserve">3.2. Уметь: - пользоваться различными нормативными документами, сертификатами соответствия и национальными стандартами; - оценить характеристики </w:t>
      </w:r>
      <w:proofErr w:type="spellStart"/>
      <w:r>
        <w:t>экологичности</w:t>
      </w:r>
      <w:proofErr w:type="spellEnd"/>
      <w:r>
        <w:t xml:space="preserve"> продукта (стандарты серии ИСО, экологическая маркировка); - создать системы экологического управления; - определить схему сертификации для определенной ситуации.</w:t>
      </w:r>
    </w:p>
    <w:p w:rsidR="00331309" w:rsidRDefault="00331309"/>
    <w:sectPr w:rsidR="0033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BD"/>
    <w:multiLevelType w:val="hybridMultilevel"/>
    <w:tmpl w:val="C448A0DA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C4"/>
    <w:rsid w:val="00005CF9"/>
    <w:rsid w:val="00026681"/>
    <w:rsid w:val="000300A7"/>
    <w:rsid w:val="00033B08"/>
    <w:rsid w:val="000357B3"/>
    <w:rsid w:val="00036A2A"/>
    <w:rsid w:val="000378B5"/>
    <w:rsid w:val="000411CA"/>
    <w:rsid w:val="00057586"/>
    <w:rsid w:val="00061D8F"/>
    <w:rsid w:val="00064CD0"/>
    <w:rsid w:val="000747F5"/>
    <w:rsid w:val="0007722D"/>
    <w:rsid w:val="00085697"/>
    <w:rsid w:val="0008726B"/>
    <w:rsid w:val="000904F2"/>
    <w:rsid w:val="000959DD"/>
    <w:rsid w:val="000977BA"/>
    <w:rsid w:val="000A2BB1"/>
    <w:rsid w:val="000A7AEB"/>
    <w:rsid w:val="000B127F"/>
    <w:rsid w:val="000C1172"/>
    <w:rsid w:val="000D54BF"/>
    <w:rsid w:val="000F4485"/>
    <w:rsid w:val="00103DD1"/>
    <w:rsid w:val="001113CF"/>
    <w:rsid w:val="00141A84"/>
    <w:rsid w:val="00146731"/>
    <w:rsid w:val="001531FB"/>
    <w:rsid w:val="0016137E"/>
    <w:rsid w:val="00162846"/>
    <w:rsid w:val="001826C7"/>
    <w:rsid w:val="00191A64"/>
    <w:rsid w:val="001A3495"/>
    <w:rsid w:val="001B3699"/>
    <w:rsid w:val="001B59BF"/>
    <w:rsid w:val="001C3BF8"/>
    <w:rsid w:val="001E4101"/>
    <w:rsid w:val="001E6DB6"/>
    <w:rsid w:val="001F2C5D"/>
    <w:rsid w:val="001F765D"/>
    <w:rsid w:val="002074C4"/>
    <w:rsid w:val="00223FB3"/>
    <w:rsid w:val="00226659"/>
    <w:rsid w:val="00233212"/>
    <w:rsid w:val="00240838"/>
    <w:rsid w:val="002507FE"/>
    <w:rsid w:val="002523A3"/>
    <w:rsid w:val="002639B9"/>
    <w:rsid w:val="00275F08"/>
    <w:rsid w:val="00285AF1"/>
    <w:rsid w:val="00294F45"/>
    <w:rsid w:val="00297B33"/>
    <w:rsid w:val="002A4D63"/>
    <w:rsid w:val="002B6046"/>
    <w:rsid w:val="002C3731"/>
    <w:rsid w:val="002E3882"/>
    <w:rsid w:val="002F6ADF"/>
    <w:rsid w:val="00307DD4"/>
    <w:rsid w:val="003129E5"/>
    <w:rsid w:val="00314E59"/>
    <w:rsid w:val="00317B98"/>
    <w:rsid w:val="003231F9"/>
    <w:rsid w:val="0032675B"/>
    <w:rsid w:val="00331309"/>
    <w:rsid w:val="0034493E"/>
    <w:rsid w:val="003522C4"/>
    <w:rsid w:val="00373C63"/>
    <w:rsid w:val="00376671"/>
    <w:rsid w:val="0039033C"/>
    <w:rsid w:val="003A71D0"/>
    <w:rsid w:val="003B1579"/>
    <w:rsid w:val="003B4D6D"/>
    <w:rsid w:val="003C50BC"/>
    <w:rsid w:val="003D0F50"/>
    <w:rsid w:val="003D238F"/>
    <w:rsid w:val="003D4617"/>
    <w:rsid w:val="003F5217"/>
    <w:rsid w:val="003F5653"/>
    <w:rsid w:val="003F783F"/>
    <w:rsid w:val="00407F76"/>
    <w:rsid w:val="00413208"/>
    <w:rsid w:val="004165DB"/>
    <w:rsid w:val="0042416A"/>
    <w:rsid w:val="0044615D"/>
    <w:rsid w:val="004522AA"/>
    <w:rsid w:val="00452921"/>
    <w:rsid w:val="00460850"/>
    <w:rsid w:val="004672D2"/>
    <w:rsid w:val="00467A82"/>
    <w:rsid w:val="0047322B"/>
    <w:rsid w:val="00481E81"/>
    <w:rsid w:val="00486359"/>
    <w:rsid w:val="00486DE1"/>
    <w:rsid w:val="004968C4"/>
    <w:rsid w:val="004A2F7D"/>
    <w:rsid w:val="004B2506"/>
    <w:rsid w:val="004B75BD"/>
    <w:rsid w:val="004C0AF7"/>
    <w:rsid w:val="004C6D04"/>
    <w:rsid w:val="004D751E"/>
    <w:rsid w:val="00500204"/>
    <w:rsid w:val="00503C7E"/>
    <w:rsid w:val="00505D0A"/>
    <w:rsid w:val="00513BDC"/>
    <w:rsid w:val="005249A0"/>
    <w:rsid w:val="0053017E"/>
    <w:rsid w:val="00532EA2"/>
    <w:rsid w:val="00534844"/>
    <w:rsid w:val="00537CB9"/>
    <w:rsid w:val="00547250"/>
    <w:rsid w:val="00552814"/>
    <w:rsid w:val="00580B31"/>
    <w:rsid w:val="0058428A"/>
    <w:rsid w:val="00595FEE"/>
    <w:rsid w:val="005979BA"/>
    <w:rsid w:val="005A13EE"/>
    <w:rsid w:val="005A25E8"/>
    <w:rsid w:val="005B30D6"/>
    <w:rsid w:val="005B5F23"/>
    <w:rsid w:val="005B611B"/>
    <w:rsid w:val="005C0CAA"/>
    <w:rsid w:val="005C53F2"/>
    <w:rsid w:val="005C656B"/>
    <w:rsid w:val="005D423C"/>
    <w:rsid w:val="005E761A"/>
    <w:rsid w:val="005F05CE"/>
    <w:rsid w:val="005F144B"/>
    <w:rsid w:val="005F30DD"/>
    <w:rsid w:val="005F6C15"/>
    <w:rsid w:val="005F70CD"/>
    <w:rsid w:val="00602342"/>
    <w:rsid w:val="0060400C"/>
    <w:rsid w:val="00605BB2"/>
    <w:rsid w:val="00605BB4"/>
    <w:rsid w:val="00607562"/>
    <w:rsid w:val="00630525"/>
    <w:rsid w:val="00647F33"/>
    <w:rsid w:val="00651631"/>
    <w:rsid w:val="00652971"/>
    <w:rsid w:val="00657E38"/>
    <w:rsid w:val="0066196C"/>
    <w:rsid w:val="00667A19"/>
    <w:rsid w:val="00675913"/>
    <w:rsid w:val="00692CC0"/>
    <w:rsid w:val="006968DA"/>
    <w:rsid w:val="00696F62"/>
    <w:rsid w:val="006A47E7"/>
    <w:rsid w:val="006A730E"/>
    <w:rsid w:val="006B1A9E"/>
    <w:rsid w:val="006D62B1"/>
    <w:rsid w:val="006E4961"/>
    <w:rsid w:val="006F0EA9"/>
    <w:rsid w:val="00707865"/>
    <w:rsid w:val="0071748C"/>
    <w:rsid w:val="00725D09"/>
    <w:rsid w:val="007373E4"/>
    <w:rsid w:val="007658B6"/>
    <w:rsid w:val="007718ED"/>
    <w:rsid w:val="007724BB"/>
    <w:rsid w:val="00776996"/>
    <w:rsid w:val="0077734F"/>
    <w:rsid w:val="007878C9"/>
    <w:rsid w:val="007947FC"/>
    <w:rsid w:val="007D29F1"/>
    <w:rsid w:val="007D340C"/>
    <w:rsid w:val="007D3537"/>
    <w:rsid w:val="007D4893"/>
    <w:rsid w:val="007D67D9"/>
    <w:rsid w:val="007D7F72"/>
    <w:rsid w:val="007E0989"/>
    <w:rsid w:val="007E521C"/>
    <w:rsid w:val="00800C26"/>
    <w:rsid w:val="00825CE6"/>
    <w:rsid w:val="00835B56"/>
    <w:rsid w:val="0084488B"/>
    <w:rsid w:val="00850AC0"/>
    <w:rsid w:val="00860D26"/>
    <w:rsid w:val="0087125A"/>
    <w:rsid w:val="008731F8"/>
    <w:rsid w:val="008754F1"/>
    <w:rsid w:val="00886C9D"/>
    <w:rsid w:val="0088769B"/>
    <w:rsid w:val="00891336"/>
    <w:rsid w:val="008A2EB0"/>
    <w:rsid w:val="008D24F2"/>
    <w:rsid w:val="008D2CBC"/>
    <w:rsid w:val="008D2D39"/>
    <w:rsid w:val="008D4150"/>
    <w:rsid w:val="008E3416"/>
    <w:rsid w:val="008F3CA8"/>
    <w:rsid w:val="008F5C26"/>
    <w:rsid w:val="00901E46"/>
    <w:rsid w:val="00907422"/>
    <w:rsid w:val="00920AD1"/>
    <w:rsid w:val="00927D6A"/>
    <w:rsid w:val="0093042D"/>
    <w:rsid w:val="00935F26"/>
    <w:rsid w:val="0095080E"/>
    <w:rsid w:val="00972FFD"/>
    <w:rsid w:val="0098615A"/>
    <w:rsid w:val="009922AC"/>
    <w:rsid w:val="009A3E47"/>
    <w:rsid w:val="009B64A7"/>
    <w:rsid w:val="009C2285"/>
    <w:rsid w:val="009F0418"/>
    <w:rsid w:val="009F5147"/>
    <w:rsid w:val="009F6BA6"/>
    <w:rsid w:val="00A247AD"/>
    <w:rsid w:val="00A2725D"/>
    <w:rsid w:val="00A40AF5"/>
    <w:rsid w:val="00A43A5A"/>
    <w:rsid w:val="00A51037"/>
    <w:rsid w:val="00A53DD8"/>
    <w:rsid w:val="00A61B69"/>
    <w:rsid w:val="00A61F5D"/>
    <w:rsid w:val="00A6585B"/>
    <w:rsid w:val="00A77508"/>
    <w:rsid w:val="00A932D6"/>
    <w:rsid w:val="00A96DEE"/>
    <w:rsid w:val="00AB6626"/>
    <w:rsid w:val="00AB6BCD"/>
    <w:rsid w:val="00AD02EA"/>
    <w:rsid w:val="00AD1597"/>
    <w:rsid w:val="00AD5FED"/>
    <w:rsid w:val="00AD6B7A"/>
    <w:rsid w:val="00AD7A5F"/>
    <w:rsid w:val="00AF0D01"/>
    <w:rsid w:val="00B11790"/>
    <w:rsid w:val="00B21CF2"/>
    <w:rsid w:val="00B272D3"/>
    <w:rsid w:val="00B32A26"/>
    <w:rsid w:val="00B4162F"/>
    <w:rsid w:val="00B47B0F"/>
    <w:rsid w:val="00B57619"/>
    <w:rsid w:val="00B6465E"/>
    <w:rsid w:val="00B70EDE"/>
    <w:rsid w:val="00B84629"/>
    <w:rsid w:val="00BB24DD"/>
    <w:rsid w:val="00BB7D2C"/>
    <w:rsid w:val="00BC252B"/>
    <w:rsid w:val="00BC4FCB"/>
    <w:rsid w:val="00BC7072"/>
    <w:rsid w:val="00BD2B90"/>
    <w:rsid w:val="00BD71DF"/>
    <w:rsid w:val="00BE1EC7"/>
    <w:rsid w:val="00BF6FA8"/>
    <w:rsid w:val="00C01A70"/>
    <w:rsid w:val="00C0210A"/>
    <w:rsid w:val="00C02E8C"/>
    <w:rsid w:val="00C04D4D"/>
    <w:rsid w:val="00C254F8"/>
    <w:rsid w:val="00C3008B"/>
    <w:rsid w:val="00C35A83"/>
    <w:rsid w:val="00C46B2C"/>
    <w:rsid w:val="00C47DED"/>
    <w:rsid w:val="00C53ABF"/>
    <w:rsid w:val="00C70A54"/>
    <w:rsid w:val="00C92E92"/>
    <w:rsid w:val="00C95637"/>
    <w:rsid w:val="00CA1B3E"/>
    <w:rsid w:val="00CB1946"/>
    <w:rsid w:val="00CB399D"/>
    <w:rsid w:val="00CF3F3B"/>
    <w:rsid w:val="00CF7F62"/>
    <w:rsid w:val="00D05353"/>
    <w:rsid w:val="00D05766"/>
    <w:rsid w:val="00D21661"/>
    <w:rsid w:val="00D25B4D"/>
    <w:rsid w:val="00D320A7"/>
    <w:rsid w:val="00D40AB8"/>
    <w:rsid w:val="00D47B95"/>
    <w:rsid w:val="00D719C8"/>
    <w:rsid w:val="00D72956"/>
    <w:rsid w:val="00D8614F"/>
    <w:rsid w:val="00D92F19"/>
    <w:rsid w:val="00D977E4"/>
    <w:rsid w:val="00DB01EF"/>
    <w:rsid w:val="00DB6B1D"/>
    <w:rsid w:val="00DC2D10"/>
    <w:rsid w:val="00DD1BA9"/>
    <w:rsid w:val="00DE1214"/>
    <w:rsid w:val="00DE28A5"/>
    <w:rsid w:val="00DF6293"/>
    <w:rsid w:val="00E115FA"/>
    <w:rsid w:val="00E14458"/>
    <w:rsid w:val="00E1694F"/>
    <w:rsid w:val="00E23F0D"/>
    <w:rsid w:val="00E269C8"/>
    <w:rsid w:val="00E31FF8"/>
    <w:rsid w:val="00E32E86"/>
    <w:rsid w:val="00E37324"/>
    <w:rsid w:val="00E414FD"/>
    <w:rsid w:val="00E5068A"/>
    <w:rsid w:val="00E5275A"/>
    <w:rsid w:val="00E53516"/>
    <w:rsid w:val="00E57339"/>
    <w:rsid w:val="00E64FC3"/>
    <w:rsid w:val="00E71458"/>
    <w:rsid w:val="00E72284"/>
    <w:rsid w:val="00E7280E"/>
    <w:rsid w:val="00E73D37"/>
    <w:rsid w:val="00E743B9"/>
    <w:rsid w:val="00E7675C"/>
    <w:rsid w:val="00E91465"/>
    <w:rsid w:val="00E920CC"/>
    <w:rsid w:val="00E96EEC"/>
    <w:rsid w:val="00EA2472"/>
    <w:rsid w:val="00EA4104"/>
    <w:rsid w:val="00EA54B4"/>
    <w:rsid w:val="00EA5759"/>
    <w:rsid w:val="00EC2AA4"/>
    <w:rsid w:val="00EC6FFE"/>
    <w:rsid w:val="00EC74C3"/>
    <w:rsid w:val="00EE124A"/>
    <w:rsid w:val="00EE6780"/>
    <w:rsid w:val="00EF26DC"/>
    <w:rsid w:val="00EF546D"/>
    <w:rsid w:val="00EF6264"/>
    <w:rsid w:val="00F00B0A"/>
    <w:rsid w:val="00F01C70"/>
    <w:rsid w:val="00F03783"/>
    <w:rsid w:val="00F25EDB"/>
    <w:rsid w:val="00F322C1"/>
    <w:rsid w:val="00F33F89"/>
    <w:rsid w:val="00F419E6"/>
    <w:rsid w:val="00F41A57"/>
    <w:rsid w:val="00F460B4"/>
    <w:rsid w:val="00F647FC"/>
    <w:rsid w:val="00F76ACB"/>
    <w:rsid w:val="00F8314A"/>
    <w:rsid w:val="00F84F53"/>
    <w:rsid w:val="00F94D08"/>
    <w:rsid w:val="00FA0655"/>
    <w:rsid w:val="00FA3817"/>
    <w:rsid w:val="00FB0C91"/>
    <w:rsid w:val="00FB2672"/>
    <w:rsid w:val="00FB4C8C"/>
    <w:rsid w:val="00FB6BE6"/>
    <w:rsid w:val="00FD3520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F19"/>
    <w:pPr>
      <w:keepNext/>
      <w:jc w:val="right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D92F19"/>
    <w:pPr>
      <w:keepNext/>
      <w:ind w:left="24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F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2F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92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9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D92F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D92F19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F19"/>
    <w:pPr>
      <w:keepNext/>
      <w:jc w:val="right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D92F19"/>
    <w:pPr>
      <w:keepNext/>
      <w:ind w:left="24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F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2F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92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9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D92F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D92F19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2018-08-27T12:07:00Z</dcterms:created>
  <dcterms:modified xsi:type="dcterms:W3CDTF">2018-08-27T12:07:00Z</dcterms:modified>
</cp:coreProperties>
</file>